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D10F" w14:textId="78F82A58" w:rsidR="008D4222" w:rsidRPr="00BB331A" w:rsidRDefault="00AF446B" w:rsidP="008D4222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F844" wp14:editId="619FBD80">
                <wp:simplePos x="0" y="0"/>
                <wp:positionH relativeFrom="column">
                  <wp:posOffset>5413972</wp:posOffset>
                </wp:positionH>
                <wp:positionV relativeFrom="paragraph">
                  <wp:posOffset>17875</wp:posOffset>
                </wp:positionV>
                <wp:extent cx="1068705" cy="493414"/>
                <wp:effectExtent l="0" t="0" r="0" b="0"/>
                <wp:wrapNone/>
                <wp:docPr id="1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4934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FD8B0" w14:textId="23C4A178" w:rsidR="00AF446B" w:rsidRDefault="003273FC" w:rsidP="00AF44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4032">
                              <w:rPr>
                                <w:noProof/>
                              </w:rPr>
                              <w:drawing>
                                <wp:inline distT="0" distB="0" distL="0" distR="0" wp14:anchorId="49732B2C" wp14:editId="736AA213">
                                  <wp:extent cx="885825" cy="385141"/>
                                  <wp:effectExtent l="0" t="0" r="0" b="0"/>
                                  <wp:docPr id="5" name="Picture 4" descr="A red sign with white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A03815-0304-3D67-5CA3-15902F6C8EC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red sign with white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7A03815-0304-3D67-5CA3-15902F6C8EC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7" t="10487" r="8483" b="2119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385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DF844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426.3pt;margin-top:1.4pt;width:84.15pt;height:3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" filled="f" stroked="f">
                <v:textbox>
                  <w:txbxContent>
                    <w:p w14:paraId="410FD8B0" w14:textId="23C4A178" w:rsidR="00AF446B" w:rsidRDefault="003273FC" w:rsidP="00AF44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24032">
                        <w:rPr>
                          <w:noProof/>
                        </w:rPr>
                        <w:drawing>
                          <wp:inline distT="0" distB="0" distL="0" distR="0" wp14:anchorId="49732B2C" wp14:editId="736AA213">
                            <wp:extent cx="885825" cy="385141"/>
                            <wp:effectExtent l="0" t="0" r="0" b="0"/>
                            <wp:docPr id="5" name="Picture 4" descr="A red sign with white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A03815-0304-3D67-5CA3-15902F6C8EC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red sign with white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17A03815-0304-3D67-5CA3-15902F6C8EC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7" t="10487" r="8483" b="2119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885825" cy="385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0AAFB" wp14:editId="03BE92BC">
                <wp:simplePos x="0" y="0"/>
                <wp:positionH relativeFrom="column">
                  <wp:posOffset>5416057</wp:posOffset>
                </wp:positionH>
                <wp:positionV relativeFrom="paragraph">
                  <wp:posOffset>17874</wp:posOffset>
                </wp:positionV>
                <wp:extent cx="114049" cy="267421"/>
                <wp:effectExtent l="0" t="0" r="19685" b="18415"/>
                <wp:wrapNone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9" cy="267421"/>
                          <a:chOff x="557763" y="322678"/>
                          <a:chExt cx="150231" cy="4013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57763" y="322678"/>
                            <a:ext cx="82798" cy="401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557765" y="323092"/>
                            <a:ext cx="150229" cy="393746"/>
                            <a:chOff x="557763" y="323093"/>
                            <a:chExt cx="309399" cy="719343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 flipV="1">
                              <a:off x="560769" y="323093"/>
                              <a:ext cx="225050" cy="11270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FFC000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557763" y="654588"/>
                              <a:ext cx="309399" cy="3438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FFC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 flipV="1">
                              <a:off x="560769" y="936358"/>
                              <a:ext cx="249453" cy="10607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FFC000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34017" id="Group 2" o:spid="_x0000_s1026" style="position:absolute;margin-left:426.45pt;margin-top:1.4pt;width:9pt;height:21.05pt;z-index:251659264" coordorigin="5577,3226" coordsize="1502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">
                <v:rect id="Rectangle 12" o:spid="_x0000_s1027" style="position:absolute;left:5577;top:3226;width:828;height:4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v:group id="Group 13" o:spid="_x0000_s1028" style="position:absolute;left:5577;top:3230;width:1502;height:3938" coordorigin="5577,3230" coordsize="3093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4" o:spid="_x0000_s1029" style="position:absolute;flip:y;visibility:visible;mso-wrap-style:square" from="5607,3230" to="785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" strokecolor="#ffc000">
                    <v:stroke dashstyle="dashDot" joinstyle="miter"/>
                  </v:line>
                  <v:line id="Straight Connector 15" o:spid="_x0000_s1030" style="position:absolute;flip:x;visibility:visible;mso-wrap-style:square" from="5577,6545" to="867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" strokecolor="#ffc000">
                    <v:stroke dashstyle="dash" joinstyle="miter"/>
                  </v:line>
                  <v:line id="Straight Connector 16" o:spid="_x0000_s1031" style="position:absolute;flip:x y;visibility:visible;mso-wrap-style:square" from="5607,9363" to="8102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" strokecolor="#ffc000">
                    <v:stroke dashstyle="dashDot" joinstyle="miter"/>
                  </v:line>
                </v:group>
              </v:group>
            </w:pict>
          </mc:Fallback>
        </mc:AlternateContent>
      </w:r>
      <w:r w:rsidR="008D4222">
        <w:rPr>
          <w:b/>
          <w:sz w:val="32"/>
          <w:szCs w:val="32"/>
        </w:rPr>
        <w:t xml:space="preserve">    Mixed Blessings Programme –</w:t>
      </w:r>
      <w:r w:rsidR="008D4222" w:rsidRPr="00F031F5">
        <w:rPr>
          <w:b/>
          <w:sz w:val="32"/>
          <w:szCs w:val="32"/>
        </w:rPr>
        <w:t xml:space="preserve"> </w:t>
      </w:r>
      <w:r w:rsidR="00532D03">
        <w:rPr>
          <w:b/>
          <w:sz w:val="32"/>
          <w:szCs w:val="32"/>
        </w:rPr>
        <w:t>S</w:t>
      </w:r>
      <w:r w:rsidR="008D4222">
        <w:rPr>
          <w:b/>
          <w:sz w:val="32"/>
          <w:szCs w:val="32"/>
        </w:rPr>
        <w:t>ummer 2024</w:t>
      </w:r>
      <w:r w:rsidR="008D4222" w:rsidRPr="007C22D9">
        <w:rPr>
          <w:noProof/>
        </w:rPr>
        <w:t xml:space="preserve"> </w:t>
      </w:r>
    </w:p>
    <w:p w14:paraId="60C29600" w14:textId="77777777" w:rsidR="008D4222" w:rsidRDefault="008D4222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4394"/>
        <w:gridCol w:w="2126"/>
        <w:gridCol w:w="1701"/>
      </w:tblGrid>
      <w:tr w:rsidR="004C32DC" w:rsidRPr="00FB2FA8" w14:paraId="61EB55AD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vAlign w:val="center"/>
          </w:tcPr>
          <w:p w14:paraId="341E19BA" w14:textId="77777777" w:rsidR="004C32DC" w:rsidRPr="00FB2FA8" w:rsidRDefault="004C32DC" w:rsidP="00FC56E3">
            <w:pPr>
              <w:jc w:val="center"/>
              <w:rPr>
                <w:b/>
                <w:sz w:val="28"/>
                <w:szCs w:val="28"/>
              </w:rPr>
            </w:pPr>
            <w:r w:rsidRPr="00FB2FA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DC99E" w14:textId="77777777" w:rsidR="004C32DC" w:rsidRPr="00FB2FA8" w:rsidRDefault="004C32DC" w:rsidP="00FC56E3">
            <w:pPr>
              <w:jc w:val="center"/>
              <w:rPr>
                <w:b/>
                <w:sz w:val="28"/>
                <w:szCs w:val="28"/>
              </w:rPr>
            </w:pPr>
            <w:r w:rsidRPr="00FB2FA8">
              <w:rPr>
                <w:b/>
                <w:sz w:val="28"/>
                <w:szCs w:val="28"/>
              </w:rPr>
              <w:t>Talk/ Activity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BC6C18" w14:textId="77777777" w:rsidR="004C32DC" w:rsidRPr="00FB2FA8" w:rsidRDefault="004C32DC" w:rsidP="00FC56E3">
            <w:pPr>
              <w:jc w:val="center"/>
              <w:rPr>
                <w:b/>
                <w:sz w:val="28"/>
                <w:szCs w:val="28"/>
              </w:rPr>
            </w:pPr>
            <w:r w:rsidRPr="00FB2FA8">
              <w:rPr>
                <w:b/>
                <w:sz w:val="28"/>
                <w:szCs w:val="28"/>
              </w:rPr>
              <w:t>Speaker/ Organizer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D8BA951" w14:textId="77777777" w:rsidR="004C32DC" w:rsidRPr="00FB2FA8" w:rsidRDefault="004C32DC" w:rsidP="00FC56E3">
            <w:pPr>
              <w:jc w:val="center"/>
              <w:rPr>
                <w:b/>
                <w:sz w:val="28"/>
                <w:szCs w:val="28"/>
              </w:rPr>
            </w:pPr>
            <w:r w:rsidRPr="00FB2FA8">
              <w:rPr>
                <w:b/>
                <w:sz w:val="28"/>
                <w:szCs w:val="28"/>
              </w:rPr>
              <w:t>Meal</w:t>
            </w:r>
          </w:p>
        </w:tc>
      </w:tr>
      <w:tr w:rsidR="004C32DC" w:rsidRPr="00210083" w14:paraId="6B8BF5AC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1C42B21B" w14:textId="32555193" w:rsidR="004C32DC" w:rsidRPr="00210083" w:rsidRDefault="008D4222" w:rsidP="00FC56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Apr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5B76AA2" w14:textId="2F171A2A" w:rsidR="004C32DC" w:rsidRPr="00A400B4" w:rsidRDefault="005C0C0F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Lifting the </w:t>
            </w:r>
            <w:r w:rsidR="00130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Lid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882A4DE" w14:textId="358269FA" w:rsidR="004C32DC" w:rsidRPr="00210083" w:rsidRDefault="009E566B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Miranda Pender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6FB8E39" w14:textId="77777777" w:rsidR="004C32DC" w:rsidRPr="00210083" w:rsidRDefault="004C32DC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4C32DC" w:rsidRPr="00210083" w14:paraId="20B575CB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35CC6EF" w14:textId="260791EB" w:rsidR="004C32DC" w:rsidRPr="00210083" w:rsidRDefault="008D4222" w:rsidP="00FC56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Apr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948BDFA" w14:textId="139A87D9" w:rsidR="004C32DC" w:rsidRPr="00210083" w:rsidRDefault="00083E92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 Career in the Military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6AD031B" w14:textId="2A5A3BBE" w:rsidR="004C32DC" w:rsidRPr="00210083" w:rsidRDefault="00083E92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Neil Murdock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65CC9C6" w14:textId="244DA440" w:rsidR="004C32DC" w:rsidRPr="00210083" w:rsidRDefault="001B5608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Cooked Meal</w:t>
            </w:r>
          </w:p>
        </w:tc>
      </w:tr>
      <w:tr w:rsidR="004C32DC" w:rsidRPr="00210083" w14:paraId="0CA95579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6C749D72" w14:textId="39163837" w:rsidR="008D4222" w:rsidRPr="00210083" w:rsidRDefault="008D4222" w:rsidP="00FC56E3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30</w:t>
            </w:r>
            <w:r w:rsidRPr="008D4222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Apr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0C9212A" w14:textId="27038407" w:rsidR="004C32DC" w:rsidRPr="007C4B4C" w:rsidRDefault="00946DA5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Wobble</w:t>
            </w:r>
            <w:r w:rsidR="00CA7AD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(Seated exercise</w:t>
            </w:r>
            <w:r w:rsidR="00804FDA">
              <w:rPr>
                <w:rFonts w:eastAsia="Times New Roman" w:cstheme="minorHAnsi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F0A20BF" w14:textId="0CC1AF83" w:rsidR="004C32DC" w:rsidRPr="007C4B4C" w:rsidRDefault="00743804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Gill Tennant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2972D15" w14:textId="744CE1B2" w:rsidR="004C32DC" w:rsidRPr="00210083" w:rsidRDefault="004C32DC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C32DC" w:rsidRPr="00210083" w14:paraId="3CB087D7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5740CA70" w14:textId="7FE7C563" w:rsidR="004C32DC" w:rsidRPr="00210083" w:rsidRDefault="008D4222" w:rsidP="00FC56E3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  <w:r w:rsidRPr="008D4222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6BA30F77" w14:textId="0BF34A62" w:rsidR="004C32DC" w:rsidRPr="00F528E0" w:rsidRDefault="00183092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183092">
              <w:rPr>
                <w:sz w:val="28"/>
                <w:szCs w:val="28"/>
                <w:lang w:val="en-US"/>
              </w:rPr>
              <w:t>Tales of a Roving Reporter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69952DD5" w14:textId="1D35E762" w:rsidR="004C32DC" w:rsidRPr="002319BA" w:rsidRDefault="00183092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Alan Jones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B0C29E9" w14:textId="51A2FC19" w:rsidR="004C32DC" w:rsidRPr="00210083" w:rsidRDefault="001B5608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Fish and Chips</w:t>
            </w:r>
          </w:p>
        </w:tc>
      </w:tr>
      <w:tr w:rsidR="004C32DC" w:rsidRPr="00210083" w14:paraId="20CF5002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5B5825C9" w14:textId="3FEC01E3" w:rsidR="004C32DC" w:rsidRPr="00210083" w:rsidRDefault="008D4222" w:rsidP="00FC56E3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14</w:t>
            </w:r>
            <w:r w:rsidRPr="008D4222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FAE7253" w14:textId="28B02765" w:rsidR="004C32DC" w:rsidRPr="00210083" w:rsidRDefault="00F37F67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Craft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E25D441" w14:textId="436C8164" w:rsidR="004C32DC" w:rsidRPr="003C3EAE" w:rsidRDefault="00694E03" w:rsidP="00FC56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655F6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Jenny Singleton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C4C93CE" w14:textId="77777777" w:rsidR="004C32DC" w:rsidRPr="00210083" w:rsidRDefault="004C32DC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C32DC" w:rsidRPr="00210083" w14:paraId="369BE6D2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4C3D0E1B" w14:textId="011E52F5" w:rsidR="004C32DC" w:rsidRPr="00210083" w:rsidRDefault="008D4222" w:rsidP="00FC56E3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  <w:r w:rsidRPr="008D4222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D52F02F" w14:textId="3C7D298F" w:rsidR="004C32DC" w:rsidRPr="00210083" w:rsidRDefault="00A655F6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51D514C3" w14:textId="39D68CEE" w:rsidR="004C32DC" w:rsidRPr="00210083" w:rsidRDefault="00A655F6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John Harpham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68A66EF" w14:textId="0CCB5D46" w:rsidR="004C32DC" w:rsidRPr="00210083" w:rsidRDefault="001B5608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Cooked Meal</w:t>
            </w:r>
          </w:p>
        </w:tc>
      </w:tr>
      <w:tr w:rsidR="004C32DC" w:rsidRPr="00210083" w14:paraId="31609820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15F2D3D8" w14:textId="2818C3FC" w:rsidR="004C32DC" w:rsidRPr="00210083" w:rsidRDefault="008D4222" w:rsidP="00FC56E3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28</w:t>
            </w:r>
            <w:r w:rsidRPr="008D4222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1FB5B8DF" w14:textId="4CCB9886" w:rsidR="004C32DC" w:rsidRPr="00210083" w:rsidRDefault="00E865BC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865BC">
              <w:rPr>
                <w:rFonts w:eastAsia="Times New Roman"/>
                <w:sz w:val="28"/>
                <w:szCs w:val="28"/>
              </w:rPr>
              <w:t>Put Your Best Face Forward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19820DB8" w14:textId="4B9450FF" w:rsidR="004C32DC" w:rsidRPr="00210083" w:rsidRDefault="00636896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Jane Glennie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D5502FE" w14:textId="23627ED6" w:rsidR="004C32DC" w:rsidRPr="00210083" w:rsidRDefault="004C32DC" w:rsidP="00FC56E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C32DC" w:rsidRPr="00210083" w14:paraId="35255ED3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61B8D2E6" w14:textId="3F04605F" w:rsidR="004C32DC" w:rsidRPr="00210083" w:rsidRDefault="008D4222" w:rsidP="00FC56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A7FA224" w14:textId="2D749A23" w:rsidR="004C32DC" w:rsidRPr="00151A7D" w:rsidRDefault="00D9074A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51A7D">
              <w:rPr>
                <w:rStyle w:val="elementtoproof"/>
                <w:rFonts w:eastAsia="Times New Roman"/>
                <w:color w:val="000000"/>
                <w:sz w:val="28"/>
                <w:szCs w:val="28"/>
              </w:rPr>
              <w:t>Origins of Pub Names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5D7BF7B9" w14:textId="7DC49AA2" w:rsidR="004C32DC" w:rsidRPr="00151A7D" w:rsidRDefault="00704E07" w:rsidP="00FC56E3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51A7D">
              <w:rPr>
                <w:rFonts w:eastAsia="Times New Roman" w:cstheme="minorHAnsi"/>
                <w:sz w:val="28"/>
                <w:szCs w:val="28"/>
                <w:lang w:eastAsia="en-GB"/>
              </w:rPr>
              <w:t>Anthony Poulton Smith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7DB5A55" w14:textId="11E9E1DA" w:rsidR="004C32DC" w:rsidRPr="00210083" w:rsidRDefault="001B5608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Fish and Chips</w:t>
            </w:r>
          </w:p>
        </w:tc>
      </w:tr>
      <w:tr w:rsidR="004C32DC" w:rsidRPr="006A48EA" w14:paraId="6EFD1A45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5B38683" w14:textId="19AE2EA0" w:rsidR="004C32DC" w:rsidRPr="00210083" w:rsidRDefault="008D4222" w:rsidP="00FC56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33C42D5" w14:textId="26D3902B" w:rsidR="004C32DC" w:rsidRPr="00210083" w:rsidRDefault="0008302F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Visit to </w:t>
            </w:r>
            <w:r w:rsidR="004E3B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Branksome Dene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39DCA6F1" w14:textId="4DD4B3CE" w:rsidR="004C32DC" w:rsidRPr="00210083" w:rsidRDefault="005C567C" w:rsidP="00FC56E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  <w:r w:rsidR="009F66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--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58BDA88" w14:textId="335A76A7" w:rsidR="00F75EF4" w:rsidRDefault="00F650C7" w:rsidP="00F27725">
            <w:pPr>
              <w:spacing w:line="18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5EF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Bring your own</w:t>
            </w:r>
            <w:r w:rsidR="0053645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lunch</w:t>
            </w:r>
            <w:r w:rsidRPr="00F75EF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. </w:t>
            </w:r>
          </w:p>
          <w:p w14:paraId="60FD42EB" w14:textId="30DFD219" w:rsidR="004C32DC" w:rsidRPr="006A48EA" w:rsidRDefault="00F650C7" w:rsidP="00F27725">
            <w:pPr>
              <w:spacing w:line="180" w:lineRule="auto"/>
              <w:jc w:val="center"/>
              <w:rPr>
                <w:rFonts w:ascii="Calibri" w:eastAsia="Times New Roman" w:hAnsi="Calibri" w:cs="Times New Roman"/>
                <w:color w:val="767171" w:themeColor="background2" w:themeShade="80"/>
                <w:sz w:val="18"/>
                <w:szCs w:val="18"/>
                <w:lang w:eastAsia="en-GB"/>
              </w:rPr>
            </w:pPr>
            <w:r w:rsidRPr="00F75EF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Pudding will be provided</w:t>
            </w:r>
          </w:p>
        </w:tc>
      </w:tr>
      <w:tr w:rsidR="00105801" w:rsidRPr="00210083" w14:paraId="106C404A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EE5AE4B" w14:textId="703B1B47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C5C5C5F" w14:textId="0996373E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Call My Bluff bygone quiz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E507C5C" w14:textId="62D1EAB0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Morgan, Ivan and Eric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0BF92B7" w14:textId="548A1D65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Cooked Meal</w:t>
            </w:r>
          </w:p>
        </w:tc>
      </w:tr>
      <w:tr w:rsidR="00105801" w:rsidRPr="00210083" w14:paraId="00DE9AF2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23EB0724" w14:textId="4BC6539C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7DA2A9" w14:textId="477B816F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 Far So Good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5D1D0" w14:textId="5DE3D2E0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Malcolm Wells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5DED6AD" w14:textId="4B60EFE2" w:rsidR="00105801" w:rsidRPr="00210083" w:rsidRDefault="004E348E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C48AD">
              <w:rPr>
                <w:rFonts w:ascii="Calibri" w:eastAsia="Times New Roman" w:hAnsi="Calibri" w:cs="Times New Roman"/>
                <w:color w:val="767171" w:themeColor="background2" w:themeShade="80"/>
                <w:sz w:val="20"/>
                <w:szCs w:val="20"/>
                <w:lang w:eastAsia="en-GB"/>
              </w:rPr>
              <w:t>Planning Meeting</w:t>
            </w:r>
          </w:p>
        </w:tc>
      </w:tr>
      <w:tr w:rsidR="00105801" w:rsidRPr="00210083" w14:paraId="496D5E51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6EADF32" w14:textId="7797C0EB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B818497" w14:textId="3F7E8429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Wobble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(Seated exercise)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2C86ACD" w14:textId="5A69D0D8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Gill Tennant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DB5FB0F" w14:textId="2CC74362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Fish and Chips</w:t>
            </w:r>
          </w:p>
        </w:tc>
      </w:tr>
      <w:tr w:rsidR="00105801" w:rsidRPr="00210083" w14:paraId="30FBE760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03C82A9D" w14:textId="1F67FDC4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31176CB4" w14:textId="23B43674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Coach Trip</w:t>
            </w:r>
            <w:r w:rsidR="002E7D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to Redlands Yard and West Bay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6AB1FA8C" w14:textId="6AD00AAE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8E5BFCD" w14:textId="77777777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05801" w:rsidRPr="00210083" w14:paraId="30D83378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4AE827CA" w14:textId="34B49832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74B4906" w14:textId="7BF899BF" w:rsidR="00105801" w:rsidRPr="00210083" w:rsidRDefault="00D216F2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Visit from Merley</w:t>
            </w:r>
            <w:r w:rsidR="00CE3B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First School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E3D4073" w14:textId="64A0E743" w:rsidR="00105801" w:rsidRPr="00210083" w:rsidRDefault="00CE3BCE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Year 4 C</w:t>
            </w:r>
            <w:r w:rsidR="00B707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hildren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EDE4A60" w14:textId="5A110D22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05801" w:rsidRPr="00210083" w14:paraId="56940149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13B6054" w14:textId="56DFA26D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DEB5946" w14:textId="12574CA0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Musical favourites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18CC957E" w14:textId="77C03000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Nick Sellers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B8FCC0D" w14:textId="5B31C544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Cooked Meal</w:t>
            </w:r>
          </w:p>
        </w:tc>
      </w:tr>
      <w:tr w:rsidR="00105801" w:rsidRPr="00210083" w14:paraId="1F69F8AF" w14:textId="77777777" w:rsidTr="00FC56E3">
        <w:trPr>
          <w:cantSplit/>
          <w:trHeight w:val="567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07024363" w14:textId="7E1CA6F0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  <w:r w:rsidRPr="008D422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CDFD5B9" w14:textId="584C5EF6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Coffee and Chat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32171338" w14:textId="31B3F1EC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A490C4F" w14:textId="77777777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05801" w:rsidRPr="00210083" w14:paraId="71AFA68E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3F761E14" w14:textId="6D6DBA4A" w:rsidR="00105801" w:rsidRPr="00210083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Pr="000A5E8D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Aug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316CAA33" w14:textId="302DAA95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Coffee and Chat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30CA4490" w14:textId="08BB4C1D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AB52094" w14:textId="77777777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05801" w:rsidRPr="00210083" w14:paraId="5B18B4B3" w14:textId="77777777" w:rsidTr="00FC56E3">
        <w:trPr>
          <w:cantSplit/>
          <w:trHeight w:val="51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7A9578CA" w14:textId="4049E65D" w:rsidR="00105801" w:rsidRDefault="00105801" w:rsidP="001058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  <w:r w:rsidRPr="000A5E8D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Aug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347CA1A" w14:textId="2B4969A1" w:rsidR="00105801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 Mixed Blessings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42136DE" w14:textId="1648A238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Childrens Holiday Club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94299F3" w14:textId="77777777" w:rsidR="00105801" w:rsidRPr="00210083" w:rsidRDefault="00105801" w:rsidP="001058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9568093" w14:textId="77777777" w:rsidR="007730FD" w:rsidRDefault="007730FD" w:rsidP="00ED2866">
      <w:pPr>
        <w:spacing w:line="240" w:lineRule="auto"/>
        <w:jc w:val="center"/>
        <w:rPr>
          <w:sz w:val="28"/>
          <w:szCs w:val="28"/>
        </w:rPr>
      </w:pPr>
    </w:p>
    <w:p w14:paraId="3841C52E" w14:textId="0F1EFBD8" w:rsidR="00ED2866" w:rsidRDefault="006B492C" w:rsidP="007730F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Coffee and Chat sessions continue until the Autumn</w:t>
      </w:r>
      <w:r w:rsidR="00FE27C9">
        <w:rPr>
          <w:sz w:val="28"/>
          <w:szCs w:val="28"/>
        </w:rPr>
        <w:t xml:space="preserve"> term which begins on</w:t>
      </w:r>
      <w:r w:rsidR="00F2530B">
        <w:rPr>
          <w:sz w:val="28"/>
          <w:szCs w:val="28"/>
        </w:rPr>
        <w:t xml:space="preserve"> 3</w:t>
      </w:r>
      <w:r w:rsidR="00F2530B" w:rsidRPr="00F2530B">
        <w:rPr>
          <w:sz w:val="28"/>
          <w:szCs w:val="28"/>
          <w:vertAlign w:val="superscript"/>
        </w:rPr>
        <w:t>rd</w:t>
      </w:r>
      <w:r w:rsidR="00F2530B">
        <w:rPr>
          <w:sz w:val="28"/>
          <w:szCs w:val="28"/>
        </w:rPr>
        <w:t xml:space="preserve"> September</w:t>
      </w:r>
      <w:r w:rsidR="00ED2866">
        <w:rPr>
          <w:sz w:val="28"/>
          <w:szCs w:val="28"/>
        </w:rPr>
        <w:t>.</w:t>
      </w:r>
    </w:p>
    <w:p w14:paraId="12CABA97" w14:textId="7102403E" w:rsidR="00ED2866" w:rsidRDefault="00ED2866" w:rsidP="007730FD">
      <w:pPr>
        <w:spacing w:line="240" w:lineRule="auto"/>
        <w:jc w:val="right"/>
        <w:rPr>
          <w:b/>
          <w:bCs/>
          <w:sz w:val="28"/>
          <w:szCs w:val="28"/>
        </w:rPr>
      </w:pPr>
      <w:r w:rsidRPr="007730FD">
        <w:rPr>
          <w:b/>
          <w:bCs/>
          <w:sz w:val="28"/>
          <w:szCs w:val="28"/>
        </w:rPr>
        <w:t>Please turn over</w:t>
      </w:r>
    </w:p>
    <w:p w14:paraId="746BBA01" w14:textId="11E11070" w:rsidR="00102DD4" w:rsidRDefault="00102DD4" w:rsidP="00102DD4">
      <w:pPr>
        <w:spacing w:line="240" w:lineRule="auto"/>
        <w:rPr>
          <w:sz w:val="28"/>
          <w:szCs w:val="28"/>
        </w:rPr>
      </w:pPr>
      <w:r w:rsidRPr="00102DD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27A81" wp14:editId="3CC81F39">
                <wp:simplePos x="0" y="0"/>
                <wp:positionH relativeFrom="column">
                  <wp:posOffset>-59478</wp:posOffset>
                </wp:positionH>
                <wp:positionV relativeFrom="paragraph">
                  <wp:posOffset>-357505</wp:posOffset>
                </wp:positionV>
                <wp:extent cx="1100666" cy="516467"/>
                <wp:effectExtent l="0" t="0" r="4445" b="0"/>
                <wp:wrapNone/>
                <wp:docPr id="9624112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6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81123" w14:textId="093253D9" w:rsidR="004D7BBA" w:rsidRDefault="004D7BBA" w:rsidP="004D7BBA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EA40B" wp14:editId="3C4F192F">
                                  <wp:extent cx="913130" cy="418465"/>
                                  <wp:effectExtent l="0" t="0" r="1270" b="635"/>
                                  <wp:docPr id="681344526" name="Picture 2" descr="A red sign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1344526" name="Picture 2" descr="A red sign with whit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30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A8C25" w14:textId="77777777" w:rsidR="00703CBB" w:rsidRDefault="00703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27A81" id="Text Box 1" o:spid="_x0000_s1027" type="#_x0000_t202" style="position:absolute;margin-left:-4.7pt;margin-top:-28.15pt;width:86.65pt;height:4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" fillcolor="white [3201]" stroked="f" strokeweight=".5pt">
                <v:textbox>
                  <w:txbxContent>
                    <w:p w14:paraId="3ED81123" w14:textId="093253D9" w:rsidR="004D7BBA" w:rsidRDefault="004D7BBA" w:rsidP="004D7BBA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EA40B" wp14:editId="3C4F192F">
                            <wp:extent cx="913130" cy="418465"/>
                            <wp:effectExtent l="0" t="0" r="1270" b="635"/>
                            <wp:docPr id="681344526" name="Picture 2" descr="A red sign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1344526" name="Picture 2" descr="A red sign with whit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30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A8C25" w14:textId="77777777" w:rsidR="00703CBB" w:rsidRDefault="00703CBB"/>
                  </w:txbxContent>
                </v:textbox>
              </v:shape>
            </w:pict>
          </mc:Fallback>
        </mc:AlternateContent>
      </w:r>
    </w:p>
    <w:p w14:paraId="46A09D15" w14:textId="383F91A7" w:rsidR="00532D03" w:rsidRDefault="00FA7006" w:rsidP="00102D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Hello!</w:t>
      </w:r>
    </w:p>
    <w:p w14:paraId="01DCFE31" w14:textId="0C9B8DEE" w:rsidR="00B707FA" w:rsidRPr="00FA5C3F" w:rsidRDefault="00030C53" w:rsidP="00102DD4">
      <w:pPr>
        <w:spacing w:line="240" w:lineRule="auto"/>
        <w:rPr>
          <w:sz w:val="32"/>
          <w:szCs w:val="32"/>
        </w:rPr>
      </w:pPr>
      <w:r w:rsidRPr="00FA5C3F">
        <w:rPr>
          <w:sz w:val="32"/>
          <w:szCs w:val="32"/>
        </w:rPr>
        <w:t>Welcome to a new term of Mixed Blessings</w:t>
      </w:r>
      <w:r w:rsidR="00102DD4" w:rsidRPr="00FA5C3F">
        <w:rPr>
          <w:sz w:val="32"/>
          <w:szCs w:val="32"/>
        </w:rPr>
        <w:t>.</w:t>
      </w:r>
      <w:r w:rsidR="006A660C" w:rsidRPr="00FA5C3F">
        <w:rPr>
          <w:sz w:val="32"/>
          <w:szCs w:val="32"/>
        </w:rPr>
        <w:t xml:space="preserve"> You will see from the programme overleaf that we have a full and var</w:t>
      </w:r>
      <w:r w:rsidR="00E80E0B" w:rsidRPr="00FA5C3F">
        <w:rPr>
          <w:sz w:val="32"/>
          <w:szCs w:val="32"/>
        </w:rPr>
        <w:t>ied selection of activities this ter</w:t>
      </w:r>
      <w:r w:rsidR="00305400" w:rsidRPr="00FA5C3F">
        <w:rPr>
          <w:sz w:val="32"/>
          <w:szCs w:val="32"/>
        </w:rPr>
        <w:t>m.</w:t>
      </w:r>
      <w:r w:rsidR="00520A12" w:rsidRPr="00FA5C3F">
        <w:rPr>
          <w:sz w:val="32"/>
          <w:szCs w:val="32"/>
        </w:rPr>
        <w:t xml:space="preserve"> There are return visits from old friends</w:t>
      </w:r>
      <w:r w:rsidR="00A63208" w:rsidRPr="00FA5C3F">
        <w:rPr>
          <w:sz w:val="32"/>
          <w:szCs w:val="32"/>
        </w:rPr>
        <w:t xml:space="preserve"> and speakers fresh to us</w:t>
      </w:r>
      <w:r w:rsidR="00306710" w:rsidRPr="00FA5C3F">
        <w:rPr>
          <w:sz w:val="32"/>
          <w:szCs w:val="32"/>
        </w:rPr>
        <w:t>.</w:t>
      </w:r>
    </w:p>
    <w:p w14:paraId="262297BD" w14:textId="77777777" w:rsidR="00A23E12" w:rsidRPr="00FA5C3F" w:rsidRDefault="00A23E12" w:rsidP="00102DD4">
      <w:pPr>
        <w:spacing w:line="240" w:lineRule="auto"/>
        <w:rPr>
          <w:sz w:val="32"/>
          <w:szCs w:val="32"/>
        </w:rPr>
      </w:pPr>
    </w:p>
    <w:p w14:paraId="348F013B" w14:textId="17208EBC" w:rsidR="00A23E12" w:rsidRPr="00FA5C3F" w:rsidRDefault="00A23E12" w:rsidP="00102DD4">
      <w:pPr>
        <w:spacing w:line="240" w:lineRule="auto"/>
        <w:rPr>
          <w:sz w:val="32"/>
          <w:szCs w:val="32"/>
        </w:rPr>
      </w:pPr>
      <w:r w:rsidRPr="00FA5C3F">
        <w:rPr>
          <w:sz w:val="32"/>
          <w:szCs w:val="32"/>
        </w:rPr>
        <w:t xml:space="preserve">We have booked the community </w:t>
      </w:r>
      <w:r w:rsidR="00661193" w:rsidRPr="00FA5C3F">
        <w:rPr>
          <w:sz w:val="32"/>
          <w:szCs w:val="32"/>
        </w:rPr>
        <w:t xml:space="preserve">room at Branksome Dene </w:t>
      </w:r>
      <w:r w:rsidR="00E269EB" w:rsidRPr="00FA5C3F">
        <w:rPr>
          <w:sz w:val="32"/>
          <w:szCs w:val="32"/>
        </w:rPr>
        <w:t>for 11</w:t>
      </w:r>
      <w:r w:rsidR="00E269EB" w:rsidRPr="00FA5C3F">
        <w:rPr>
          <w:sz w:val="32"/>
          <w:szCs w:val="32"/>
          <w:vertAlign w:val="superscript"/>
        </w:rPr>
        <w:t>th</w:t>
      </w:r>
      <w:r w:rsidR="00E269EB" w:rsidRPr="00FA5C3F">
        <w:rPr>
          <w:sz w:val="32"/>
          <w:szCs w:val="32"/>
        </w:rPr>
        <w:t xml:space="preserve"> June</w:t>
      </w:r>
      <w:r w:rsidR="00F93D4F" w:rsidRPr="00FA5C3F">
        <w:rPr>
          <w:sz w:val="32"/>
          <w:szCs w:val="32"/>
        </w:rPr>
        <w:t xml:space="preserve"> so that we can have our annual visit to the seaside</w:t>
      </w:r>
      <w:r w:rsidR="00A92E8B" w:rsidRPr="00FA5C3F">
        <w:rPr>
          <w:sz w:val="32"/>
          <w:szCs w:val="32"/>
        </w:rPr>
        <w:t xml:space="preserve">. No </w:t>
      </w:r>
      <w:r w:rsidR="008579AB" w:rsidRPr="00FA5C3F">
        <w:rPr>
          <w:sz w:val="32"/>
          <w:szCs w:val="32"/>
        </w:rPr>
        <w:t>g</w:t>
      </w:r>
      <w:r w:rsidR="00A92E8B" w:rsidRPr="00FA5C3F">
        <w:rPr>
          <w:sz w:val="32"/>
          <w:szCs w:val="32"/>
        </w:rPr>
        <w:t>uarantees</w:t>
      </w:r>
      <w:r w:rsidR="008579AB" w:rsidRPr="00FA5C3F">
        <w:rPr>
          <w:sz w:val="32"/>
          <w:szCs w:val="32"/>
        </w:rPr>
        <w:t>, but the weather is usually</w:t>
      </w:r>
      <w:r w:rsidR="0074069A" w:rsidRPr="00FA5C3F">
        <w:rPr>
          <w:sz w:val="32"/>
          <w:szCs w:val="32"/>
        </w:rPr>
        <w:t xml:space="preserve"> very kind to us for this and we spend time sun</w:t>
      </w:r>
      <w:r w:rsidR="00061656" w:rsidRPr="00FA5C3F">
        <w:rPr>
          <w:sz w:val="32"/>
          <w:szCs w:val="32"/>
        </w:rPr>
        <w:t xml:space="preserve">bathing, playing games, strolling along the </w:t>
      </w:r>
      <w:r w:rsidR="00385C34" w:rsidRPr="00FA5C3F">
        <w:rPr>
          <w:sz w:val="32"/>
          <w:szCs w:val="32"/>
        </w:rPr>
        <w:t>prom, and chatting.</w:t>
      </w:r>
      <w:r w:rsidR="00E269EB" w:rsidRPr="00FA5C3F">
        <w:rPr>
          <w:sz w:val="32"/>
          <w:szCs w:val="32"/>
        </w:rPr>
        <w:t xml:space="preserve"> </w:t>
      </w:r>
    </w:p>
    <w:p w14:paraId="27236536" w14:textId="4201CB5E" w:rsidR="00131D31" w:rsidRPr="00FA5C3F" w:rsidRDefault="00A90DCB" w:rsidP="00102DD4">
      <w:pPr>
        <w:spacing w:line="240" w:lineRule="auto"/>
        <w:rPr>
          <w:sz w:val="32"/>
          <w:szCs w:val="32"/>
        </w:rPr>
      </w:pPr>
      <w:r w:rsidRPr="00FA5C3F">
        <w:rPr>
          <w:sz w:val="32"/>
          <w:szCs w:val="32"/>
        </w:rPr>
        <w:br/>
        <w:t>On 9</w:t>
      </w:r>
      <w:r w:rsidRPr="00FA5C3F">
        <w:rPr>
          <w:sz w:val="32"/>
          <w:szCs w:val="32"/>
          <w:vertAlign w:val="superscript"/>
        </w:rPr>
        <w:t>th</w:t>
      </w:r>
      <w:r w:rsidRPr="00FA5C3F">
        <w:rPr>
          <w:sz w:val="32"/>
          <w:szCs w:val="32"/>
        </w:rPr>
        <w:t xml:space="preserve"> July we plan to have a coach trip thr</w:t>
      </w:r>
      <w:r w:rsidR="009B3DEE" w:rsidRPr="00FA5C3F">
        <w:rPr>
          <w:sz w:val="32"/>
          <w:szCs w:val="32"/>
        </w:rPr>
        <w:t xml:space="preserve">ough the wonderful Dorset countryside </w:t>
      </w:r>
      <w:r w:rsidR="00F5112F" w:rsidRPr="00FA5C3F">
        <w:rPr>
          <w:sz w:val="32"/>
          <w:szCs w:val="32"/>
        </w:rPr>
        <w:t>to Redlands Yard in Broadwindsor</w:t>
      </w:r>
      <w:r w:rsidR="00632ACA">
        <w:rPr>
          <w:sz w:val="32"/>
          <w:szCs w:val="32"/>
        </w:rPr>
        <w:t>,</w:t>
      </w:r>
      <w:r w:rsidR="00C65B0D" w:rsidRPr="00FA5C3F">
        <w:rPr>
          <w:sz w:val="32"/>
          <w:szCs w:val="32"/>
        </w:rPr>
        <w:t xml:space="preserve"> and </w:t>
      </w:r>
      <w:r w:rsidR="00CE6319" w:rsidRPr="00FA5C3F">
        <w:rPr>
          <w:sz w:val="32"/>
          <w:szCs w:val="32"/>
        </w:rPr>
        <w:t xml:space="preserve">the harbour at </w:t>
      </w:r>
      <w:r w:rsidR="00C65B0D" w:rsidRPr="00FA5C3F">
        <w:rPr>
          <w:sz w:val="32"/>
          <w:szCs w:val="32"/>
        </w:rPr>
        <w:t>West Bay</w:t>
      </w:r>
      <w:r w:rsidR="00920F1A" w:rsidRPr="00FA5C3F">
        <w:rPr>
          <w:sz w:val="32"/>
          <w:szCs w:val="32"/>
        </w:rPr>
        <w:t xml:space="preserve">. </w:t>
      </w:r>
      <w:r w:rsidR="00B44B44" w:rsidRPr="00FA5C3F">
        <w:rPr>
          <w:sz w:val="32"/>
          <w:szCs w:val="32"/>
        </w:rPr>
        <w:t>Redlands Yard is a craft centre with</w:t>
      </w:r>
      <w:r w:rsidR="00332D3C" w:rsidRPr="00FA5C3F">
        <w:rPr>
          <w:sz w:val="32"/>
          <w:szCs w:val="32"/>
        </w:rPr>
        <w:t xml:space="preserve"> a handful of retail outlets and a very pleasant restauran</w:t>
      </w:r>
      <w:r w:rsidR="009E6EBA" w:rsidRPr="00FA5C3F">
        <w:rPr>
          <w:sz w:val="32"/>
          <w:szCs w:val="32"/>
        </w:rPr>
        <w:t xml:space="preserve">t where you can </w:t>
      </w:r>
      <w:r w:rsidR="00162A3A">
        <w:rPr>
          <w:sz w:val="32"/>
          <w:szCs w:val="32"/>
        </w:rPr>
        <w:t>enjoy</w:t>
      </w:r>
      <w:r w:rsidR="009E6EBA" w:rsidRPr="00FA5C3F">
        <w:rPr>
          <w:sz w:val="32"/>
          <w:szCs w:val="32"/>
        </w:rPr>
        <w:t xml:space="preserve"> a coffee</w:t>
      </w:r>
      <w:r w:rsidR="006A1679" w:rsidRPr="00FA5C3F">
        <w:rPr>
          <w:sz w:val="32"/>
          <w:szCs w:val="32"/>
        </w:rPr>
        <w:t xml:space="preserve"> if you want.  West Bay has a very</w:t>
      </w:r>
      <w:r w:rsidR="007475BD" w:rsidRPr="00FA5C3F">
        <w:rPr>
          <w:sz w:val="32"/>
          <w:szCs w:val="32"/>
        </w:rPr>
        <w:t xml:space="preserve"> picturesque harbour</w:t>
      </w:r>
      <w:r w:rsidR="006E0574" w:rsidRPr="00FA5C3F">
        <w:rPr>
          <w:sz w:val="32"/>
          <w:szCs w:val="32"/>
        </w:rPr>
        <w:t xml:space="preserve"> and a plethora of fish and chip emporia</w:t>
      </w:r>
      <w:r w:rsidR="003C42D8" w:rsidRPr="00FA5C3F">
        <w:rPr>
          <w:sz w:val="32"/>
          <w:szCs w:val="32"/>
        </w:rPr>
        <w:t xml:space="preserve"> and cafes</w:t>
      </w:r>
      <w:r w:rsidR="00BD02DA" w:rsidRPr="00FA5C3F">
        <w:rPr>
          <w:sz w:val="32"/>
          <w:szCs w:val="32"/>
        </w:rPr>
        <w:t xml:space="preserve"> where you can </w:t>
      </w:r>
      <w:r w:rsidR="004C6ABE">
        <w:rPr>
          <w:sz w:val="32"/>
          <w:szCs w:val="32"/>
        </w:rPr>
        <w:t>take pleasure in</w:t>
      </w:r>
      <w:r w:rsidR="004C6ABE" w:rsidRPr="00FA5C3F">
        <w:rPr>
          <w:sz w:val="32"/>
          <w:szCs w:val="32"/>
        </w:rPr>
        <w:t xml:space="preserve"> </w:t>
      </w:r>
      <w:r w:rsidR="00BD02DA" w:rsidRPr="00FA5C3F">
        <w:rPr>
          <w:sz w:val="32"/>
          <w:szCs w:val="32"/>
        </w:rPr>
        <w:t>lunch.</w:t>
      </w:r>
      <w:r w:rsidR="00A21406" w:rsidRPr="00FA5C3F">
        <w:rPr>
          <w:sz w:val="32"/>
          <w:szCs w:val="32"/>
        </w:rPr>
        <w:t xml:space="preserve"> You can even go crabbing if it takes your fancy</w:t>
      </w:r>
      <w:r w:rsidR="00A76BD6" w:rsidRPr="00FA5C3F">
        <w:rPr>
          <w:sz w:val="32"/>
          <w:szCs w:val="32"/>
        </w:rPr>
        <w:t>!</w:t>
      </w:r>
    </w:p>
    <w:p w14:paraId="4359710A" w14:textId="77777777" w:rsidR="009D584C" w:rsidRPr="00FA5C3F" w:rsidRDefault="009D584C" w:rsidP="00102DD4">
      <w:pPr>
        <w:spacing w:line="240" w:lineRule="auto"/>
        <w:rPr>
          <w:sz w:val="32"/>
          <w:szCs w:val="32"/>
        </w:rPr>
      </w:pPr>
    </w:p>
    <w:p w14:paraId="4B9C05D3" w14:textId="4901ACB1" w:rsidR="009D584C" w:rsidRPr="00FA5C3F" w:rsidRDefault="009D584C" w:rsidP="00102DD4">
      <w:pPr>
        <w:spacing w:line="240" w:lineRule="auto"/>
        <w:rPr>
          <w:sz w:val="32"/>
          <w:szCs w:val="32"/>
        </w:rPr>
      </w:pPr>
      <w:r w:rsidRPr="00FA5C3F">
        <w:rPr>
          <w:sz w:val="32"/>
          <w:szCs w:val="32"/>
        </w:rPr>
        <w:t>We end the term with a visit from Nick Se</w:t>
      </w:r>
      <w:r w:rsidR="00C06533" w:rsidRPr="00FA5C3F">
        <w:rPr>
          <w:sz w:val="32"/>
          <w:szCs w:val="32"/>
        </w:rPr>
        <w:t>llers. Last time he came</w:t>
      </w:r>
      <w:r w:rsidR="00792F70">
        <w:rPr>
          <w:sz w:val="32"/>
          <w:szCs w:val="32"/>
        </w:rPr>
        <w:t>,</w:t>
      </w:r>
      <w:r w:rsidR="00C06533" w:rsidRPr="00FA5C3F">
        <w:rPr>
          <w:sz w:val="32"/>
          <w:szCs w:val="32"/>
        </w:rPr>
        <w:t xml:space="preserve"> people said that his voice was good enough to sing on the London stage</w:t>
      </w:r>
      <w:r w:rsidR="00792F70">
        <w:rPr>
          <w:sz w:val="32"/>
          <w:szCs w:val="32"/>
        </w:rPr>
        <w:t>,</w:t>
      </w:r>
      <w:r w:rsidR="00387E98" w:rsidRPr="00FA5C3F">
        <w:rPr>
          <w:sz w:val="32"/>
          <w:szCs w:val="32"/>
        </w:rPr>
        <w:t xml:space="preserve"> and between songs he keeps us entertained with his witty </w:t>
      </w:r>
      <w:r w:rsidR="00EB3522" w:rsidRPr="00FA5C3F">
        <w:rPr>
          <w:sz w:val="32"/>
          <w:szCs w:val="32"/>
        </w:rPr>
        <w:t>repartee.</w:t>
      </w:r>
    </w:p>
    <w:p w14:paraId="3C79E3B9" w14:textId="77777777" w:rsidR="00EB3522" w:rsidRPr="00FA5C3F" w:rsidRDefault="00EB3522" w:rsidP="00102DD4">
      <w:pPr>
        <w:spacing w:line="240" w:lineRule="auto"/>
        <w:rPr>
          <w:sz w:val="32"/>
          <w:szCs w:val="32"/>
        </w:rPr>
      </w:pPr>
    </w:p>
    <w:p w14:paraId="54191DD5" w14:textId="70D8F192" w:rsidR="00EB3522" w:rsidRPr="00FA5C3F" w:rsidRDefault="00EB3522" w:rsidP="00102DD4">
      <w:pPr>
        <w:spacing w:line="240" w:lineRule="auto"/>
        <w:rPr>
          <w:sz w:val="32"/>
          <w:szCs w:val="32"/>
        </w:rPr>
      </w:pPr>
      <w:r w:rsidRPr="00FA5C3F">
        <w:rPr>
          <w:sz w:val="32"/>
          <w:szCs w:val="32"/>
        </w:rPr>
        <w:t xml:space="preserve">If your new to mixed </w:t>
      </w:r>
      <w:r w:rsidR="00000615" w:rsidRPr="00FA5C3F">
        <w:rPr>
          <w:sz w:val="32"/>
          <w:szCs w:val="32"/>
        </w:rPr>
        <w:t>Blessings, here is the normal pattern of the meetings:</w:t>
      </w:r>
    </w:p>
    <w:p w14:paraId="2D0A862D" w14:textId="77777777" w:rsidR="009C68A0" w:rsidRPr="00FA5C3F" w:rsidRDefault="009C68A0" w:rsidP="009C68A0">
      <w:pPr>
        <w:jc w:val="center"/>
        <w:rPr>
          <w:rFonts w:cstheme="minorHAnsi"/>
          <w:bCs/>
          <w:sz w:val="32"/>
          <w:szCs w:val="32"/>
        </w:rPr>
      </w:pPr>
      <w:r w:rsidRPr="00FA5C3F">
        <w:rPr>
          <w:rFonts w:cstheme="minorHAnsi"/>
          <w:b/>
          <w:sz w:val="32"/>
          <w:szCs w:val="32"/>
        </w:rPr>
        <w:t xml:space="preserve">10:30 </w:t>
      </w:r>
      <w:r w:rsidRPr="00FA5C3F">
        <w:rPr>
          <w:rFonts w:cstheme="minorHAnsi"/>
          <w:bCs/>
          <w:sz w:val="32"/>
          <w:szCs w:val="32"/>
        </w:rPr>
        <w:t>Arrive, drink hot drinks, chat and eat biscuits.</w:t>
      </w:r>
    </w:p>
    <w:p w14:paraId="07CA3568" w14:textId="77777777" w:rsidR="009C68A0" w:rsidRPr="00FA5C3F" w:rsidRDefault="009C68A0" w:rsidP="009C68A0">
      <w:pPr>
        <w:jc w:val="center"/>
        <w:rPr>
          <w:rFonts w:cstheme="minorHAnsi"/>
          <w:sz w:val="32"/>
          <w:szCs w:val="32"/>
        </w:rPr>
      </w:pPr>
      <w:r w:rsidRPr="00FA5C3F">
        <w:rPr>
          <w:rFonts w:cstheme="minorHAnsi"/>
          <w:b/>
          <w:sz w:val="32"/>
          <w:szCs w:val="32"/>
        </w:rPr>
        <w:t>11:00ish</w:t>
      </w:r>
      <w:r w:rsidRPr="00FA5C3F">
        <w:rPr>
          <w:rFonts w:cstheme="minorHAnsi"/>
          <w:sz w:val="32"/>
          <w:szCs w:val="32"/>
        </w:rPr>
        <w:t xml:space="preserve"> Notices, Birthdays, Bible talk, Prayers, Talk or Activity</w:t>
      </w:r>
    </w:p>
    <w:p w14:paraId="736F8E13" w14:textId="77777777" w:rsidR="009C68A0" w:rsidRPr="00FA5C3F" w:rsidRDefault="009C68A0" w:rsidP="009C68A0">
      <w:pPr>
        <w:spacing w:before="120" w:after="0"/>
        <w:jc w:val="center"/>
        <w:rPr>
          <w:rFonts w:cstheme="minorHAnsi"/>
          <w:sz w:val="32"/>
          <w:szCs w:val="32"/>
        </w:rPr>
      </w:pPr>
      <w:r w:rsidRPr="00FA5C3F">
        <w:rPr>
          <w:rFonts w:cstheme="minorHAnsi"/>
          <w:b/>
          <w:sz w:val="32"/>
          <w:szCs w:val="32"/>
        </w:rPr>
        <w:t>12:00</w:t>
      </w:r>
      <w:r w:rsidRPr="00FA5C3F">
        <w:rPr>
          <w:rFonts w:cstheme="minorHAnsi"/>
          <w:sz w:val="32"/>
          <w:szCs w:val="32"/>
        </w:rPr>
        <w:t xml:space="preserve"> End or (fortnightly) Meal</w:t>
      </w:r>
    </w:p>
    <w:p w14:paraId="19AA710E" w14:textId="77777777" w:rsidR="009C68A0" w:rsidRPr="00FA5C3F" w:rsidRDefault="009C68A0" w:rsidP="009C68A0">
      <w:pPr>
        <w:rPr>
          <w:rFonts w:cstheme="minorHAnsi"/>
          <w:sz w:val="32"/>
          <w:szCs w:val="32"/>
        </w:rPr>
      </w:pPr>
    </w:p>
    <w:p w14:paraId="3ABFED32" w14:textId="77777777" w:rsidR="009C68A0" w:rsidRPr="00FA5C3F" w:rsidRDefault="009C68A0" w:rsidP="009C68A0">
      <w:pPr>
        <w:spacing w:before="120" w:after="0"/>
        <w:jc w:val="center"/>
        <w:rPr>
          <w:rFonts w:cstheme="minorHAnsi"/>
          <w:sz w:val="32"/>
          <w:szCs w:val="32"/>
        </w:rPr>
      </w:pPr>
      <w:r w:rsidRPr="00FA5C3F">
        <w:rPr>
          <w:rFonts w:cstheme="minorHAnsi"/>
          <w:sz w:val="32"/>
          <w:szCs w:val="32"/>
        </w:rPr>
        <w:t>With kind regards,</w:t>
      </w:r>
    </w:p>
    <w:p w14:paraId="6FFB5919" w14:textId="77777777" w:rsidR="009C68A0" w:rsidRPr="00FA5C3F" w:rsidRDefault="009C68A0" w:rsidP="009C68A0">
      <w:pPr>
        <w:spacing w:before="120" w:after="0"/>
        <w:jc w:val="center"/>
        <w:rPr>
          <w:sz w:val="32"/>
          <w:szCs w:val="32"/>
        </w:rPr>
      </w:pPr>
      <w:r w:rsidRPr="00FA5C3F">
        <w:rPr>
          <w:rFonts w:cstheme="minorHAnsi"/>
          <w:sz w:val="32"/>
          <w:szCs w:val="32"/>
        </w:rPr>
        <w:t>Derek.</w:t>
      </w:r>
    </w:p>
    <w:p w14:paraId="32C6E7C2" w14:textId="77777777" w:rsidR="00000615" w:rsidRPr="00FA5C3F" w:rsidRDefault="00000615" w:rsidP="00102DD4">
      <w:pPr>
        <w:spacing w:line="240" w:lineRule="auto"/>
        <w:rPr>
          <w:sz w:val="32"/>
          <w:szCs w:val="32"/>
        </w:rPr>
      </w:pPr>
    </w:p>
    <w:sectPr w:rsidR="00000615" w:rsidRPr="00FA5C3F" w:rsidSect="008B5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39F6" w14:textId="77777777" w:rsidR="008B5B92" w:rsidRDefault="008B5B92" w:rsidP="00B5594B">
      <w:pPr>
        <w:spacing w:after="0" w:line="240" w:lineRule="auto"/>
      </w:pPr>
      <w:r>
        <w:separator/>
      </w:r>
    </w:p>
  </w:endnote>
  <w:endnote w:type="continuationSeparator" w:id="0">
    <w:p w14:paraId="157CA07F" w14:textId="77777777" w:rsidR="008B5B92" w:rsidRDefault="008B5B92" w:rsidP="00B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BF1" w14:textId="77777777" w:rsidR="00B5594B" w:rsidRDefault="00B55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BEB2" w14:textId="77777777" w:rsidR="00B5594B" w:rsidRDefault="00B55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C43" w14:textId="77777777" w:rsidR="00B5594B" w:rsidRDefault="00B5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24C3" w14:textId="77777777" w:rsidR="008B5B92" w:rsidRDefault="008B5B92" w:rsidP="00B5594B">
      <w:pPr>
        <w:spacing w:after="0" w:line="240" w:lineRule="auto"/>
      </w:pPr>
      <w:r>
        <w:separator/>
      </w:r>
    </w:p>
  </w:footnote>
  <w:footnote w:type="continuationSeparator" w:id="0">
    <w:p w14:paraId="3FCC94D3" w14:textId="77777777" w:rsidR="008B5B92" w:rsidRDefault="008B5B92" w:rsidP="00B5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F8A" w14:textId="0B0C130E" w:rsidR="00B5594B" w:rsidRDefault="00B55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2492" w14:textId="6943B44F" w:rsidR="00B5594B" w:rsidRDefault="00B55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BC12" w14:textId="269A5DC5" w:rsidR="00B5594B" w:rsidRDefault="00B55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57E"/>
    <w:multiLevelType w:val="hybridMultilevel"/>
    <w:tmpl w:val="EB6E84D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86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8"/>
    <w:rsid w:val="00000615"/>
    <w:rsid w:val="00011A60"/>
    <w:rsid w:val="0001314B"/>
    <w:rsid w:val="0001595D"/>
    <w:rsid w:val="000159FA"/>
    <w:rsid w:val="000202F8"/>
    <w:rsid w:val="00021D1E"/>
    <w:rsid w:val="00022E4C"/>
    <w:rsid w:val="00030C53"/>
    <w:rsid w:val="000463B6"/>
    <w:rsid w:val="00050809"/>
    <w:rsid w:val="00053EF2"/>
    <w:rsid w:val="00060644"/>
    <w:rsid w:val="00061656"/>
    <w:rsid w:val="000651ED"/>
    <w:rsid w:val="00070618"/>
    <w:rsid w:val="00072312"/>
    <w:rsid w:val="00076EEB"/>
    <w:rsid w:val="0008302F"/>
    <w:rsid w:val="00083E92"/>
    <w:rsid w:val="00083FB8"/>
    <w:rsid w:val="000A2957"/>
    <w:rsid w:val="000A3882"/>
    <w:rsid w:val="000A5E8D"/>
    <w:rsid w:val="000B5F79"/>
    <w:rsid w:val="000B71DD"/>
    <w:rsid w:val="000C1CCC"/>
    <w:rsid w:val="000D00BD"/>
    <w:rsid w:val="000D1019"/>
    <w:rsid w:val="000D38D9"/>
    <w:rsid w:val="000F2212"/>
    <w:rsid w:val="001014C6"/>
    <w:rsid w:val="00102DD4"/>
    <w:rsid w:val="00105801"/>
    <w:rsid w:val="00113A9D"/>
    <w:rsid w:val="0012508B"/>
    <w:rsid w:val="00130AE9"/>
    <w:rsid w:val="00130C37"/>
    <w:rsid w:val="00130D9A"/>
    <w:rsid w:val="00131D31"/>
    <w:rsid w:val="00151A7D"/>
    <w:rsid w:val="00162A3A"/>
    <w:rsid w:val="001717EE"/>
    <w:rsid w:val="00183092"/>
    <w:rsid w:val="0018458B"/>
    <w:rsid w:val="00196660"/>
    <w:rsid w:val="001A0D4E"/>
    <w:rsid w:val="001A3538"/>
    <w:rsid w:val="001B5608"/>
    <w:rsid w:val="001C3C34"/>
    <w:rsid w:val="001D0B93"/>
    <w:rsid w:val="001D6DBF"/>
    <w:rsid w:val="001E5588"/>
    <w:rsid w:val="001F09FE"/>
    <w:rsid w:val="00210083"/>
    <w:rsid w:val="00212575"/>
    <w:rsid w:val="00215621"/>
    <w:rsid w:val="0021587B"/>
    <w:rsid w:val="0021688F"/>
    <w:rsid w:val="002208FD"/>
    <w:rsid w:val="002319BA"/>
    <w:rsid w:val="00240B1D"/>
    <w:rsid w:val="00240D40"/>
    <w:rsid w:val="00243839"/>
    <w:rsid w:val="0027473B"/>
    <w:rsid w:val="00280178"/>
    <w:rsid w:val="00286ABB"/>
    <w:rsid w:val="00291843"/>
    <w:rsid w:val="002A203B"/>
    <w:rsid w:val="002A55EA"/>
    <w:rsid w:val="002B2E3D"/>
    <w:rsid w:val="002B73D9"/>
    <w:rsid w:val="002C19D2"/>
    <w:rsid w:val="002C53A3"/>
    <w:rsid w:val="002D67FF"/>
    <w:rsid w:val="002E1139"/>
    <w:rsid w:val="002E340D"/>
    <w:rsid w:val="002E7D3C"/>
    <w:rsid w:val="002F3E3F"/>
    <w:rsid w:val="002F58A3"/>
    <w:rsid w:val="002F7BE1"/>
    <w:rsid w:val="00305400"/>
    <w:rsid w:val="00306710"/>
    <w:rsid w:val="003153A7"/>
    <w:rsid w:val="00325E5B"/>
    <w:rsid w:val="003273FC"/>
    <w:rsid w:val="00332D3C"/>
    <w:rsid w:val="003360BA"/>
    <w:rsid w:val="00341C94"/>
    <w:rsid w:val="0035176D"/>
    <w:rsid w:val="00364504"/>
    <w:rsid w:val="0037733D"/>
    <w:rsid w:val="00377B97"/>
    <w:rsid w:val="00381A3A"/>
    <w:rsid w:val="00385C34"/>
    <w:rsid w:val="0038653C"/>
    <w:rsid w:val="00387E98"/>
    <w:rsid w:val="00390DE8"/>
    <w:rsid w:val="00392632"/>
    <w:rsid w:val="003A0C05"/>
    <w:rsid w:val="003B0893"/>
    <w:rsid w:val="003B42A1"/>
    <w:rsid w:val="003C3EAE"/>
    <w:rsid w:val="003C42D8"/>
    <w:rsid w:val="003D18D5"/>
    <w:rsid w:val="003D5911"/>
    <w:rsid w:val="003E53B4"/>
    <w:rsid w:val="003E5660"/>
    <w:rsid w:val="003F1395"/>
    <w:rsid w:val="004101CE"/>
    <w:rsid w:val="0041215D"/>
    <w:rsid w:val="004254D2"/>
    <w:rsid w:val="004277F2"/>
    <w:rsid w:val="00434732"/>
    <w:rsid w:val="00446726"/>
    <w:rsid w:val="00452B17"/>
    <w:rsid w:val="00456A71"/>
    <w:rsid w:val="00462072"/>
    <w:rsid w:val="004721F5"/>
    <w:rsid w:val="00474E64"/>
    <w:rsid w:val="00481D3A"/>
    <w:rsid w:val="00482DDF"/>
    <w:rsid w:val="0048376F"/>
    <w:rsid w:val="00483852"/>
    <w:rsid w:val="00495377"/>
    <w:rsid w:val="004A3754"/>
    <w:rsid w:val="004A439D"/>
    <w:rsid w:val="004A65D8"/>
    <w:rsid w:val="004B458A"/>
    <w:rsid w:val="004C32DC"/>
    <w:rsid w:val="004C35F2"/>
    <w:rsid w:val="004C4F93"/>
    <w:rsid w:val="004C6ABE"/>
    <w:rsid w:val="004D3BC1"/>
    <w:rsid w:val="004D4E1C"/>
    <w:rsid w:val="004D7BBA"/>
    <w:rsid w:val="004E348E"/>
    <w:rsid w:val="004E3B92"/>
    <w:rsid w:val="004F654A"/>
    <w:rsid w:val="00502566"/>
    <w:rsid w:val="00505D95"/>
    <w:rsid w:val="00520A12"/>
    <w:rsid w:val="00523279"/>
    <w:rsid w:val="00527266"/>
    <w:rsid w:val="00532D03"/>
    <w:rsid w:val="0053470C"/>
    <w:rsid w:val="00534F48"/>
    <w:rsid w:val="00536458"/>
    <w:rsid w:val="00537C43"/>
    <w:rsid w:val="00556DDE"/>
    <w:rsid w:val="00560E94"/>
    <w:rsid w:val="0057144B"/>
    <w:rsid w:val="00585A40"/>
    <w:rsid w:val="00593A6E"/>
    <w:rsid w:val="00594362"/>
    <w:rsid w:val="005966A1"/>
    <w:rsid w:val="005A5CB0"/>
    <w:rsid w:val="005B07E5"/>
    <w:rsid w:val="005B167C"/>
    <w:rsid w:val="005B6882"/>
    <w:rsid w:val="005B7D92"/>
    <w:rsid w:val="005C0C0F"/>
    <w:rsid w:val="005C48AD"/>
    <w:rsid w:val="005C5492"/>
    <w:rsid w:val="005C567C"/>
    <w:rsid w:val="005D6608"/>
    <w:rsid w:val="005F6414"/>
    <w:rsid w:val="005F73CE"/>
    <w:rsid w:val="00601D52"/>
    <w:rsid w:val="00607146"/>
    <w:rsid w:val="00614FEC"/>
    <w:rsid w:val="00623DE0"/>
    <w:rsid w:val="00631ACC"/>
    <w:rsid w:val="00632ACA"/>
    <w:rsid w:val="00636896"/>
    <w:rsid w:val="00640A9F"/>
    <w:rsid w:val="0064450E"/>
    <w:rsid w:val="006540FB"/>
    <w:rsid w:val="00661193"/>
    <w:rsid w:val="00663C74"/>
    <w:rsid w:val="00682BB1"/>
    <w:rsid w:val="00690F0F"/>
    <w:rsid w:val="00694E03"/>
    <w:rsid w:val="006A1679"/>
    <w:rsid w:val="006A1C08"/>
    <w:rsid w:val="006A3249"/>
    <w:rsid w:val="006A3649"/>
    <w:rsid w:val="006A48EA"/>
    <w:rsid w:val="006A660C"/>
    <w:rsid w:val="006B4874"/>
    <w:rsid w:val="006B492C"/>
    <w:rsid w:val="006D1DEB"/>
    <w:rsid w:val="006D2AE4"/>
    <w:rsid w:val="006E0574"/>
    <w:rsid w:val="006E297D"/>
    <w:rsid w:val="006E333E"/>
    <w:rsid w:val="00703CBB"/>
    <w:rsid w:val="00704E07"/>
    <w:rsid w:val="00717381"/>
    <w:rsid w:val="007201B6"/>
    <w:rsid w:val="007214A5"/>
    <w:rsid w:val="00721CF3"/>
    <w:rsid w:val="00724A5C"/>
    <w:rsid w:val="0072650C"/>
    <w:rsid w:val="00734DFE"/>
    <w:rsid w:val="00735969"/>
    <w:rsid w:val="00736892"/>
    <w:rsid w:val="0074069A"/>
    <w:rsid w:val="00743804"/>
    <w:rsid w:val="007475BD"/>
    <w:rsid w:val="00767324"/>
    <w:rsid w:val="007721D2"/>
    <w:rsid w:val="007730FD"/>
    <w:rsid w:val="00781F8C"/>
    <w:rsid w:val="00792F70"/>
    <w:rsid w:val="0079548E"/>
    <w:rsid w:val="007959B6"/>
    <w:rsid w:val="007A09DA"/>
    <w:rsid w:val="007A4056"/>
    <w:rsid w:val="007B456F"/>
    <w:rsid w:val="007B4FC5"/>
    <w:rsid w:val="007C22D9"/>
    <w:rsid w:val="007C4B4C"/>
    <w:rsid w:val="007D2CD2"/>
    <w:rsid w:val="007D3975"/>
    <w:rsid w:val="007E2C9E"/>
    <w:rsid w:val="007F0590"/>
    <w:rsid w:val="00804FDA"/>
    <w:rsid w:val="0080733A"/>
    <w:rsid w:val="008123C8"/>
    <w:rsid w:val="00815434"/>
    <w:rsid w:val="0082073E"/>
    <w:rsid w:val="00821B75"/>
    <w:rsid w:val="008311D3"/>
    <w:rsid w:val="0083590C"/>
    <w:rsid w:val="008418BA"/>
    <w:rsid w:val="008579AB"/>
    <w:rsid w:val="00860EB2"/>
    <w:rsid w:val="00862A12"/>
    <w:rsid w:val="008706B0"/>
    <w:rsid w:val="008716D9"/>
    <w:rsid w:val="00887794"/>
    <w:rsid w:val="008A61CA"/>
    <w:rsid w:val="008A7113"/>
    <w:rsid w:val="008B5B92"/>
    <w:rsid w:val="008C3E5B"/>
    <w:rsid w:val="008C4245"/>
    <w:rsid w:val="008C6730"/>
    <w:rsid w:val="008D4222"/>
    <w:rsid w:val="009029DC"/>
    <w:rsid w:val="0090710C"/>
    <w:rsid w:val="00920F1A"/>
    <w:rsid w:val="0092182E"/>
    <w:rsid w:val="00925C52"/>
    <w:rsid w:val="00937AEB"/>
    <w:rsid w:val="009402FD"/>
    <w:rsid w:val="00940507"/>
    <w:rsid w:val="009413DA"/>
    <w:rsid w:val="00943919"/>
    <w:rsid w:val="00946DA5"/>
    <w:rsid w:val="00946F71"/>
    <w:rsid w:val="00947976"/>
    <w:rsid w:val="00950F61"/>
    <w:rsid w:val="009559F1"/>
    <w:rsid w:val="00963AAD"/>
    <w:rsid w:val="009830DC"/>
    <w:rsid w:val="00993229"/>
    <w:rsid w:val="00995B4B"/>
    <w:rsid w:val="009B3DEE"/>
    <w:rsid w:val="009B5FEF"/>
    <w:rsid w:val="009B6B1A"/>
    <w:rsid w:val="009C0ACC"/>
    <w:rsid w:val="009C4EB6"/>
    <w:rsid w:val="009C68A0"/>
    <w:rsid w:val="009D584C"/>
    <w:rsid w:val="009D5975"/>
    <w:rsid w:val="009E566B"/>
    <w:rsid w:val="009E6EBA"/>
    <w:rsid w:val="009F3BB0"/>
    <w:rsid w:val="009F499B"/>
    <w:rsid w:val="009F66F5"/>
    <w:rsid w:val="00A0394A"/>
    <w:rsid w:val="00A05192"/>
    <w:rsid w:val="00A21406"/>
    <w:rsid w:val="00A221CB"/>
    <w:rsid w:val="00A22687"/>
    <w:rsid w:val="00A239BA"/>
    <w:rsid w:val="00A23E12"/>
    <w:rsid w:val="00A25719"/>
    <w:rsid w:val="00A25D49"/>
    <w:rsid w:val="00A30A54"/>
    <w:rsid w:val="00A333E8"/>
    <w:rsid w:val="00A35A0B"/>
    <w:rsid w:val="00A400B4"/>
    <w:rsid w:val="00A40D4E"/>
    <w:rsid w:val="00A51825"/>
    <w:rsid w:val="00A55F1A"/>
    <w:rsid w:val="00A63208"/>
    <w:rsid w:val="00A655F6"/>
    <w:rsid w:val="00A72677"/>
    <w:rsid w:val="00A74842"/>
    <w:rsid w:val="00A76BD6"/>
    <w:rsid w:val="00A8094D"/>
    <w:rsid w:val="00A83CBB"/>
    <w:rsid w:val="00A843D3"/>
    <w:rsid w:val="00A90DCB"/>
    <w:rsid w:val="00A92E8B"/>
    <w:rsid w:val="00A95114"/>
    <w:rsid w:val="00A97386"/>
    <w:rsid w:val="00AA32C3"/>
    <w:rsid w:val="00AB3B2D"/>
    <w:rsid w:val="00AC3DCC"/>
    <w:rsid w:val="00AD0436"/>
    <w:rsid w:val="00AD0D4E"/>
    <w:rsid w:val="00AD4EE1"/>
    <w:rsid w:val="00AD655E"/>
    <w:rsid w:val="00AD757D"/>
    <w:rsid w:val="00AF1F4C"/>
    <w:rsid w:val="00AF2ACB"/>
    <w:rsid w:val="00AF446B"/>
    <w:rsid w:val="00AF4C79"/>
    <w:rsid w:val="00B05F5C"/>
    <w:rsid w:val="00B176CC"/>
    <w:rsid w:val="00B17790"/>
    <w:rsid w:val="00B31F07"/>
    <w:rsid w:val="00B32B4F"/>
    <w:rsid w:val="00B3717C"/>
    <w:rsid w:val="00B44B44"/>
    <w:rsid w:val="00B46367"/>
    <w:rsid w:val="00B512B9"/>
    <w:rsid w:val="00B522C0"/>
    <w:rsid w:val="00B5251E"/>
    <w:rsid w:val="00B5594B"/>
    <w:rsid w:val="00B64FE3"/>
    <w:rsid w:val="00B67BC6"/>
    <w:rsid w:val="00B707FA"/>
    <w:rsid w:val="00B71FAC"/>
    <w:rsid w:val="00B74963"/>
    <w:rsid w:val="00B91B0A"/>
    <w:rsid w:val="00BA5B55"/>
    <w:rsid w:val="00BB331A"/>
    <w:rsid w:val="00BC30B1"/>
    <w:rsid w:val="00BC6770"/>
    <w:rsid w:val="00BD02DA"/>
    <w:rsid w:val="00BD4278"/>
    <w:rsid w:val="00BE136E"/>
    <w:rsid w:val="00BE27AF"/>
    <w:rsid w:val="00BE3217"/>
    <w:rsid w:val="00BE5917"/>
    <w:rsid w:val="00BF6E06"/>
    <w:rsid w:val="00C007D8"/>
    <w:rsid w:val="00C0289A"/>
    <w:rsid w:val="00C06533"/>
    <w:rsid w:val="00C165EC"/>
    <w:rsid w:val="00C235E8"/>
    <w:rsid w:val="00C24DF5"/>
    <w:rsid w:val="00C354B5"/>
    <w:rsid w:val="00C379CB"/>
    <w:rsid w:val="00C37B8B"/>
    <w:rsid w:val="00C40645"/>
    <w:rsid w:val="00C42EBA"/>
    <w:rsid w:val="00C464B7"/>
    <w:rsid w:val="00C62A1A"/>
    <w:rsid w:val="00C65B0D"/>
    <w:rsid w:val="00C7376C"/>
    <w:rsid w:val="00C77AF9"/>
    <w:rsid w:val="00C80190"/>
    <w:rsid w:val="00C866C7"/>
    <w:rsid w:val="00C914FE"/>
    <w:rsid w:val="00C932E2"/>
    <w:rsid w:val="00CA0078"/>
    <w:rsid w:val="00CA0A7C"/>
    <w:rsid w:val="00CA3E90"/>
    <w:rsid w:val="00CA4152"/>
    <w:rsid w:val="00CA7AD0"/>
    <w:rsid w:val="00CD0F59"/>
    <w:rsid w:val="00CD3880"/>
    <w:rsid w:val="00CD5842"/>
    <w:rsid w:val="00CE3BBD"/>
    <w:rsid w:val="00CE3BCE"/>
    <w:rsid w:val="00CE5F28"/>
    <w:rsid w:val="00CE6319"/>
    <w:rsid w:val="00CF7E28"/>
    <w:rsid w:val="00D216F2"/>
    <w:rsid w:val="00D32B39"/>
    <w:rsid w:val="00D32D74"/>
    <w:rsid w:val="00D36798"/>
    <w:rsid w:val="00D4070D"/>
    <w:rsid w:val="00D42010"/>
    <w:rsid w:val="00D4736D"/>
    <w:rsid w:val="00D53A91"/>
    <w:rsid w:val="00D55003"/>
    <w:rsid w:val="00D566FF"/>
    <w:rsid w:val="00D62BA3"/>
    <w:rsid w:val="00D65190"/>
    <w:rsid w:val="00D70A58"/>
    <w:rsid w:val="00D71C22"/>
    <w:rsid w:val="00D71EA1"/>
    <w:rsid w:val="00D73F86"/>
    <w:rsid w:val="00D760B1"/>
    <w:rsid w:val="00D80848"/>
    <w:rsid w:val="00D870F9"/>
    <w:rsid w:val="00D9074A"/>
    <w:rsid w:val="00D94E2A"/>
    <w:rsid w:val="00DA2A34"/>
    <w:rsid w:val="00DA642C"/>
    <w:rsid w:val="00DB24E6"/>
    <w:rsid w:val="00DB66D7"/>
    <w:rsid w:val="00DB714D"/>
    <w:rsid w:val="00DC2904"/>
    <w:rsid w:val="00DC3092"/>
    <w:rsid w:val="00DD2AED"/>
    <w:rsid w:val="00DE16BC"/>
    <w:rsid w:val="00DE3A58"/>
    <w:rsid w:val="00DE448A"/>
    <w:rsid w:val="00DE4CFF"/>
    <w:rsid w:val="00DF4C5B"/>
    <w:rsid w:val="00DF5C06"/>
    <w:rsid w:val="00E02047"/>
    <w:rsid w:val="00E062A6"/>
    <w:rsid w:val="00E06DE9"/>
    <w:rsid w:val="00E10D85"/>
    <w:rsid w:val="00E12F4B"/>
    <w:rsid w:val="00E269EB"/>
    <w:rsid w:val="00E26F17"/>
    <w:rsid w:val="00E3057D"/>
    <w:rsid w:val="00E30AF9"/>
    <w:rsid w:val="00E32675"/>
    <w:rsid w:val="00E53E41"/>
    <w:rsid w:val="00E64B4B"/>
    <w:rsid w:val="00E767F2"/>
    <w:rsid w:val="00E80E0B"/>
    <w:rsid w:val="00E81B7E"/>
    <w:rsid w:val="00E865BC"/>
    <w:rsid w:val="00E94478"/>
    <w:rsid w:val="00E96357"/>
    <w:rsid w:val="00EB3522"/>
    <w:rsid w:val="00ED2866"/>
    <w:rsid w:val="00EF18BB"/>
    <w:rsid w:val="00EF20B1"/>
    <w:rsid w:val="00EF654C"/>
    <w:rsid w:val="00EF7BDF"/>
    <w:rsid w:val="00F031F5"/>
    <w:rsid w:val="00F1018A"/>
    <w:rsid w:val="00F2530B"/>
    <w:rsid w:val="00F262AC"/>
    <w:rsid w:val="00F27725"/>
    <w:rsid w:val="00F37F67"/>
    <w:rsid w:val="00F43051"/>
    <w:rsid w:val="00F5112F"/>
    <w:rsid w:val="00F528E0"/>
    <w:rsid w:val="00F56DCD"/>
    <w:rsid w:val="00F650C7"/>
    <w:rsid w:val="00F71711"/>
    <w:rsid w:val="00F75EF4"/>
    <w:rsid w:val="00F9018C"/>
    <w:rsid w:val="00F92DDE"/>
    <w:rsid w:val="00F93D4F"/>
    <w:rsid w:val="00FA5C3F"/>
    <w:rsid w:val="00FA7006"/>
    <w:rsid w:val="00FB2FA8"/>
    <w:rsid w:val="00FB453E"/>
    <w:rsid w:val="00FC068C"/>
    <w:rsid w:val="00FC336B"/>
    <w:rsid w:val="00FD057F"/>
    <w:rsid w:val="00FD1B78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D2A74"/>
  <w15:chartTrackingRefBased/>
  <w15:docId w15:val="{17D59324-4F90-4B15-9BD0-597A6ED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A0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64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4B"/>
  </w:style>
  <w:style w:type="paragraph" w:styleId="Footer">
    <w:name w:val="footer"/>
    <w:basedOn w:val="Normal"/>
    <w:link w:val="FooterChar"/>
    <w:uiPriority w:val="99"/>
    <w:unhideWhenUsed/>
    <w:rsid w:val="00B5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4B"/>
  </w:style>
  <w:style w:type="paragraph" w:styleId="ListParagraph">
    <w:name w:val="List Paragraph"/>
    <w:basedOn w:val="Normal"/>
    <w:uiPriority w:val="34"/>
    <w:qFormat/>
    <w:rsid w:val="009F499B"/>
    <w:pPr>
      <w:ind w:left="720"/>
      <w:contextualSpacing/>
    </w:pPr>
  </w:style>
  <w:style w:type="character" w:customStyle="1" w:styleId="elementtoproof">
    <w:name w:val="elementtoproof"/>
    <w:basedOn w:val="DefaultParagraphFont"/>
    <w:rsid w:val="00D9074A"/>
  </w:style>
  <w:style w:type="paragraph" w:styleId="NormalWeb">
    <w:name w:val="Normal (Web)"/>
    <w:basedOn w:val="Normal"/>
    <w:uiPriority w:val="99"/>
    <w:semiHidden/>
    <w:unhideWhenUsed/>
    <w:rsid w:val="004D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E9EA-4ACF-412E-B3A4-DDB43AC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DerekBaker</dc:creator>
  <cp:keywords/>
  <dc:description/>
  <cp:lastModifiedBy>Derek Baker</cp:lastModifiedBy>
  <cp:revision>134</cp:revision>
  <cp:lastPrinted>2023-07-12T08:45:00Z</cp:lastPrinted>
  <dcterms:created xsi:type="dcterms:W3CDTF">2023-10-15T19:05:00Z</dcterms:created>
  <dcterms:modified xsi:type="dcterms:W3CDTF">2024-03-08T15:21:00Z</dcterms:modified>
</cp:coreProperties>
</file>